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22" w:rsidRPr="00467304" w:rsidRDefault="00D22522" w:rsidP="00D22522">
      <w:pPr>
        <w:widowControl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 w:rsidRPr="00467304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体能测评项目和标准</w:t>
      </w:r>
    </w:p>
    <w:p w:rsidR="00D22522" w:rsidRPr="00467304" w:rsidRDefault="00D22522" w:rsidP="00D22522">
      <w:pPr>
        <w:spacing w:line="560" w:lineRule="exact"/>
        <w:rPr>
          <w:rFonts w:ascii="仿宋" w:eastAsia="仿宋" w:hAnsi="仿宋"/>
          <w:b/>
          <w:color w:val="000000"/>
          <w:sz w:val="32"/>
          <w:szCs w:val="32"/>
        </w:rPr>
      </w:pPr>
      <w:r w:rsidRPr="00467304">
        <w:rPr>
          <w:rFonts w:ascii="仿宋" w:eastAsia="仿宋" w:hAnsi="仿宋" w:hint="eastAsia"/>
          <w:b/>
          <w:color w:val="000000"/>
          <w:sz w:val="32"/>
          <w:szCs w:val="32"/>
        </w:rPr>
        <w:t xml:space="preserve"> 一、体能测评项目</w:t>
      </w:r>
    </w:p>
    <w:p w:rsidR="00D22522" w:rsidRPr="00467304" w:rsidRDefault="00D22522" w:rsidP="00D22522">
      <w:pPr>
        <w:spacing w:line="560" w:lineRule="exact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467304">
        <w:rPr>
          <w:rFonts w:ascii="仿宋" w:eastAsia="仿宋" w:hAnsi="仿宋" w:hint="eastAsia"/>
          <w:color w:val="000000"/>
          <w:sz w:val="32"/>
          <w:szCs w:val="32"/>
        </w:rPr>
        <w:t>体能测评主要参照《</w:t>
      </w:r>
      <w:r w:rsidRPr="004673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公安机关录用人民警察体能测评项目和标准（暂行）</w:t>
      </w:r>
      <w:r w:rsidRPr="00467304">
        <w:rPr>
          <w:rFonts w:ascii="仿宋" w:eastAsia="仿宋" w:hAnsi="仿宋" w:hint="eastAsia"/>
          <w:color w:val="000000"/>
          <w:sz w:val="32"/>
          <w:szCs w:val="32"/>
        </w:rPr>
        <w:t>》和《公安机关人民警察体育锻炼标准》，并结合此次招聘人员特点</w:t>
      </w:r>
      <w:r>
        <w:rPr>
          <w:rFonts w:ascii="仿宋" w:eastAsia="仿宋" w:hAnsi="仿宋" w:hint="eastAsia"/>
          <w:color w:val="000000"/>
          <w:sz w:val="32"/>
          <w:szCs w:val="32"/>
        </w:rPr>
        <w:t>，分</w:t>
      </w:r>
      <w:r w:rsidRPr="00467304">
        <w:rPr>
          <w:rFonts w:ascii="仿宋" w:eastAsia="仿宋" w:hAnsi="仿宋" w:hint="eastAsia"/>
          <w:color w:val="000000"/>
          <w:sz w:val="32"/>
          <w:szCs w:val="32"/>
        </w:rPr>
        <w:t>为男子项目：1000米、纵跳摸高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467304">
        <w:rPr>
          <w:rFonts w:ascii="仿宋" w:eastAsia="仿宋" w:hAnsi="仿宋" w:hint="eastAsia"/>
          <w:color w:val="000000"/>
          <w:sz w:val="32"/>
          <w:szCs w:val="32"/>
        </w:rPr>
        <w:t>女子项目：800米、纵跳摸高。</w:t>
      </w:r>
    </w:p>
    <w:p w:rsidR="00D22522" w:rsidRPr="00467304" w:rsidRDefault="00D22522" w:rsidP="00D22522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b/>
          <w:color w:val="000000"/>
          <w:kern w:val="0"/>
          <w:sz w:val="24"/>
          <w:shd w:val="clear" w:color="auto" w:fill="FFFFFF"/>
        </w:rPr>
      </w:pPr>
      <w:r w:rsidRPr="00467304">
        <w:rPr>
          <w:rFonts w:ascii="仿宋" w:eastAsia="仿宋" w:hAnsi="仿宋" w:hint="eastAsia"/>
          <w:b/>
          <w:color w:val="000000"/>
          <w:sz w:val="32"/>
          <w:szCs w:val="32"/>
        </w:rPr>
        <w:t>二、体能测评标准。</w:t>
      </w:r>
    </w:p>
    <w:p w:rsidR="00D22522" w:rsidRPr="00467304" w:rsidRDefault="00D22522" w:rsidP="00D22522">
      <w:pPr>
        <w:widowControl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673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（一）男子组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937"/>
        <w:gridCol w:w="2526"/>
      </w:tblGrid>
      <w:tr w:rsidR="00D22522" w:rsidRPr="00467304" w:rsidTr="000C177E">
        <w:trPr>
          <w:trHeight w:val="531"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:rsidR="00D22522" w:rsidRPr="00467304" w:rsidTr="000C177E">
        <w:trPr>
          <w:trHeight w:val="5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30周岁（含）以下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31周岁（含）以上</w:t>
            </w:r>
          </w:p>
        </w:tc>
      </w:tr>
      <w:tr w:rsidR="00D22522" w:rsidRPr="00467304" w:rsidTr="000C177E">
        <w:trPr>
          <w:trHeight w:val="531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′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35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′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45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 w:rsidR="00D22522" w:rsidRPr="00467304" w:rsidTr="000C177E">
        <w:trPr>
          <w:trHeight w:val="546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纵</w:t>
            </w:r>
            <w:proofErr w:type="gramEnd"/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≥260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 w:rsidR="00D22522" w:rsidRPr="00467304" w:rsidRDefault="00D22522" w:rsidP="00D22522">
      <w:pPr>
        <w:widowControl/>
        <w:spacing w:line="560" w:lineRule="exact"/>
        <w:ind w:firstLineChars="196" w:firstLine="549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46730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</w:t>
      </w:r>
    </w:p>
    <w:p w:rsidR="00D22522" w:rsidRPr="00467304" w:rsidRDefault="00D22522" w:rsidP="00D22522">
      <w:pPr>
        <w:widowControl/>
        <w:spacing w:line="560" w:lineRule="exact"/>
        <w:jc w:val="left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467304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（二）女子组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22522" w:rsidRPr="00467304" w:rsidTr="000C177E">
        <w:trPr>
          <w:jc w:val="center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标  准</w:t>
            </w:r>
          </w:p>
        </w:tc>
      </w:tr>
      <w:tr w:rsidR="00D22522" w:rsidRPr="00467304" w:rsidTr="000C17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522" w:rsidRPr="00467304" w:rsidRDefault="00D22522" w:rsidP="000C177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周岁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（含）以下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31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周岁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（含）以上</w:t>
            </w:r>
          </w:p>
        </w:tc>
      </w:tr>
      <w:tr w:rsidR="00D22522" w:rsidRPr="00467304" w:rsidTr="000C177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′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≤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′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40</w:t>
            </w:r>
            <w:r w:rsidRPr="004673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 w:rsidR="00D22522" w:rsidRPr="00467304" w:rsidTr="000C177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纵</w:t>
            </w:r>
            <w:proofErr w:type="gramEnd"/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522" w:rsidRPr="00467304" w:rsidRDefault="00D22522" w:rsidP="000C177E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467304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≥225</w:t>
            </w:r>
            <w:r w:rsidRPr="00467304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 w:rsidR="00D22522" w:rsidRPr="00467304" w:rsidRDefault="00D22522" w:rsidP="00D22522">
      <w:pPr>
        <w:spacing w:line="50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备注：</w:t>
      </w:r>
    </w:p>
    <w:p w:rsidR="00D22522" w:rsidRPr="00467304" w:rsidRDefault="00D22522" w:rsidP="00D22522">
      <w:pPr>
        <w:spacing w:line="50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1、“30周岁以下”为</w:t>
      </w:r>
      <w:r w:rsidRPr="00A922E9">
        <w:rPr>
          <w:rFonts w:ascii="仿宋" w:eastAsia="仿宋" w:hAnsi="仿宋" w:hint="eastAsia"/>
          <w:b/>
          <w:color w:val="000000"/>
          <w:sz w:val="30"/>
          <w:szCs w:val="30"/>
        </w:rPr>
        <w:t>199</w:t>
      </w:r>
      <w:r w:rsidR="00AA1DC9" w:rsidRPr="00A922E9">
        <w:rPr>
          <w:rFonts w:ascii="仿宋" w:eastAsia="仿宋" w:hAnsi="仿宋" w:hint="eastAsia"/>
          <w:b/>
          <w:color w:val="000000"/>
          <w:sz w:val="30"/>
          <w:szCs w:val="30"/>
        </w:rPr>
        <w:t>5</w:t>
      </w:r>
      <w:r w:rsidRPr="00A922E9">
        <w:rPr>
          <w:rFonts w:ascii="仿宋" w:eastAsia="仿宋" w:hAnsi="仿宋" w:hint="eastAsia"/>
          <w:b/>
          <w:color w:val="000000"/>
          <w:sz w:val="30"/>
          <w:szCs w:val="30"/>
        </w:rPr>
        <w:t>年</w:t>
      </w:r>
      <w:r w:rsidR="00DA1A38" w:rsidRPr="00A922E9">
        <w:rPr>
          <w:rFonts w:ascii="仿宋" w:eastAsia="仿宋" w:hAnsi="仿宋" w:hint="eastAsia"/>
          <w:b/>
          <w:color w:val="000000"/>
          <w:sz w:val="30"/>
          <w:szCs w:val="30"/>
        </w:rPr>
        <w:t>5</w:t>
      </w:r>
      <w:r w:rsidRPr="00A922E9">
        <w:rPr>
          <w:rFonts w:ascii="仿宋" w:eastAsia="仿宋" w:hAnsi="仿宋" w:hint="eastAsia"/>
          <w:b/>
          <w:color w:val="000000"/>
          <w:sz w:val="30"/>
          <w:szCs w:val="30"/>
        </w:rPr>
        <w:t>月</w:t>
      </w:r>
      <w:r w:rsidR="00DA1A38" w:rsidRPr="00A922E9">
        <w:rPr>
          <w:rFonts w:ascii="仿宋" w:eastAsia="仿宋" w:hAnsi="仿宋" w:hint="eastAsia"/>
          <w:b/>
          <w:color w:val="000000"/>
          <w:sz w:val="30"/>
          <w:szCs w:val="30"/>
        </w:rPr>
        <w:t>1</w:t>
      </w:r>
      <w:r w:rsidRPr="00A922E9">
        <w:rPr>
          <w:rFonts w:ascii="仿宋" w:eastAsia="仿宋" w:hAnsi="仿宋" w:hint="eastAsia"/>
          <w:b/>
          <w:color w:val="000000"/>
          <w:sz w:val="30"/>
          <w:szCs w:val="30"/>
        </w:rPr>
        <w:t>日后出生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。</w:t>
      </w:r>
      <w:bookmarkStart w:id="0" w:name="_GoBack"/>
      <w:bookmarkEnd w:id="0"/>
    </w:p>
    <w:p w:rsidR="00D22522" w:rsidRPr="00467304" w:rsidRDefault="00D22522" w:rsidP="00D22522">
      <w:pPr>
        <w:spacing w:line="500" w:lineRule="exact"/>
        <w:rPr>
          <w:rFonts w:ascii="仿宋" w:eastAsia="仿宋" w:hAnsi="仿宋"/>
          <w:b/>
          <w:color w:val="000000"/>
          <w:sz w:val="30"/>
          <w:szCs w:val="30"/>
        </w:rPr>
      </w:pP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2、体能测评按纵跳摸高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、</w:t>
      </w: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跑步的顺序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依次进行。</w:t>
      </w:r>
      <w:proofErr w:type="gramStart"/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纵</w:t>
      </w:r>
      <w:proofErr w:type="gramEnd"/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跳摸高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测评次数不超过3次，</w:t>
      </w: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纵跳摸高不合格即视为体能测评不合格，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不再参加</w:t>
      </w: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跑步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测评</w:t>
      </w: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；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跑步测评次数为1次。</w:t>
      </w:r>
    </w:p>
    <w:p w:rsidR="00D22522" w:rsidRPr="00467304" w:rsidRDefault="00D22522" w:rsidP="00D22522">
      <w:pPr>
        <w:spacing w:line="50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3</w:t>
      </w:r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、</w:t>
      </w:r>
      <w:proofErr w:type="gramStart"/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两项需均达标</w:t>
      </w:r>
      <w:proofErr w:type="gramEnd"/>
      <w:r w:rsidRPr="00467304">
        <w:rPr>
          <w:rFonts w:ascii="仿宋" w:eastAsia="仿宋" w:hAnsi="仿宋" w:hint="eastAsia"/>
          <w:b/>
          <w:color w:val="000000"/>
          <w:sz w:val="30"/>
          <w:szCs w:val="30"/>
        </w:rPr>
        <w:t>，方可进入体检环节。</w:t>
      </w:r>
    </w:p>
    <w:p w:rsidR="007A0D1E" w:rsidRPr="00D22522" w:rsidRDefault="007A0D1E"/>
    <w:sectPr w:rsidR="007A0D1E" w:rsidRPr="00D22522" w:rsidSect="00AB3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26" w:rsidRDefault="00702626" w:rsidP="00D22522">
      <w:r>
        <w:separator/>
      </w:r>
    </w:p>
  </w:endnote>
  <w:endnote w:type="continuationSeparator" w:id="0">
    <w:p w:rsidR="00702626" w:rsidRDefault="00702626" w:rsidP="00D2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26" w:rsidRDefault="00702626" w:rsidP="00D22522">
      <w:r>
        <w:separator/>
      </w:r>
    </w:p>
  </w:footnote>
  <w:footnote w:type="continuationSeparator" w:id="0">
    <w:p w:rsidR="00702626" w:rsidRDefault="00702626" w:rsidP="00D2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522"/>
    <w:rsid w:val="00572FA8"/>
    <w:rsid w:val="00702626"/>
    <w:rsid w:val="007A0D1E"/>
    <w:rsid w:val="00A922E9"/>
    <w:rsid w:val="00AA1DC9"/>
    <w:rsid w:val="00AB3B32"/>
    <w:rsid w:val="00D22522"/>
    <w:rsid w:val="00D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5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1D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1DC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4</cp:revision>
  <cp:lastPrinted>2026-04-16T09:39:00Z</cp:lastPrinted>
  <dcterms:created xsi:type="dcterms:W3CDTF">2025-08-06T08:26:00Z</dcterms:created>
  <dcterms:modified xsi:type="dcterms:W3CDTF">2026-04-27T07:49:00Z</dcterms:modified>
</cp:coreProperties>
</file>