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rFonts w:hint="eastAsia" w:eastAsia="黑体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spacing w:val="-6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32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32"/>
        </w:rPr>
        <w:t>创业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32"/>
          <w:lang w:eastAsia="zh-CN"/>
        </w:rPr>
        <w:t>安徽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32"/>
        </w:rPr>
        <w:t>之星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32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32"/>
        </w:rPr>
        <w:t>申报表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仿宋" w:hAnsi="仿宋" w:eastAsia="仿宋" w:cs="仿宋"/>
          <w:bCs/>
          <w:sz w:val="24"/>
        </w:rPr>
      </w:pPr>
      <w:r>
        <w:rPr>
          <w:rFonts w:hint="eastAsia" w:ascii="仿宋" w:hAnsi="仿宋" w:eastAsia="仿宋" w:cs="仿宋"/>
          <w:bCs/>
          <w:sz w:val="24"/>
        </w:rPr>
        <w:t>所属县（市、区）：</w:t>
      </w:r>
      <w:r>
        <w:rPr>
          <w:rFonts w:hint="eastAsia" w:ascii="仿宋" w:hAnsi="仿宋" w:eastAsia="仿宋" w:cs="仿宋"/>
          <w:bCs/>
          <w:sz w:val="24"/>
          <w:lang w:val="en-US" w:eastAsia="zh-CN"/>
        </w:rPr>
        <w:t xml:space="preserve"> </w:t>
      </w: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</w:rPr>
        <w:t xml:space="preserve">                                </w:t>
      </w:r>
      <w:r>
        <w:rPr>
          <w:rFonts w:hint="eastAsia" w:ascii="仿宋" w:hAnsi="仿宋" w:eastAsia="仿宋" w:cs="仿宋"/>
          <w:bCs/>
          <w:sz w:val="24"/>
        </w:rPr>
        <w:t>申报日期：</w:t>
      </w:r>
      <w:r>
        <w:rPr>
          <w:rFonts w:ascii="仿宋" w:hAnsi="仿宋" w:eastAsia="仿宋" w:cs="仿宋"/>
          <w:bCs/>
          <w:sz w:val="24"/>
        </w:rPr>
        <w:t xml:space="preserve"> </w:t>
      </w:r>
    </w:p>
    <w:tbl>
      <w:tblPr>
        <w:tblStyle w:val="8"/>
        <w:tblW w:w="92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705"/>
        <w:gridCol w:w="902"/>
        <w:gridCol w:w="150"/>
        <w:gridCol w:w="720"/>
        <w:gridCol w:w="547"/>
        <w:gridCol w:w="246"/>
        <w:gridCol w:w="888"/>
        <w:gridCol w:w="12"/>
        <w:gridCol w:w="697"/>
        <w:gridCol w:w="533"/>
        <w:gridCol w:w="34"/>
        <w:gridCol w:w="956"/>
        <w:gridCol w:w="36"/>
        <w:gridCol w:w="1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姓  名</w:t>
            </w:r>
          </w:p>
        </w:tc>
        <w:tc>
          <w:tcPr>
            <w:tcW w:w="175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b/>
                <w:sz w:val="24"/>
              </w:rPr>
            </w:pPr>
            <w:r>
              <w:rPr>
                <w:rFonts w:hint="eastAsia" w:ascii="Times New Roman"/>
                <w:b/>
                <w:sz w:val="24"/>
              </w:rPr>
              <w:t xml:space="preserve"> 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籍贯</w:t>
            </w:r>
          </w:p>
        </w:tc>
        <w:tc>
          <w:tcPr>
            <w:tcW w:w="79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b/>
                <w:sz w:val="24"/>
              </w:rPr>
            </w:pPr>
            <w:r>
              <w:rPr>
                <w:rFonts w:hint="eastAsia" w:ascii="Times New Roman"/>
                <w:b/>
                <w:sz w:val="24"/>
              </w:rPr>
              <w:t xml:space="preserve"> 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性别</w:t>
            </w: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b/>
                <w:sz w:val="24"/>
              </w:rPr>
            </w:pPr>
            <w:r>
              <w:rPr>
                <w:rFonts w:hint="eastAsia" w:ascii="Times New Roman"/>
                <w:b/>
                <w:sz w:val="24"/>
              </w:rPr>
              <w:t xml:space="preserve"> </w:t>
            </w:r>
          </w:p>
        </w:tc>
        <w:tc>
          <w:tcPr>
            <w:tcW w:w="9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年月</w:t>
            </w:r>
          </w:p>
        </w:tc>
        <w:tc>
          <w:tcPr>
            <w:tcW w:w="14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b/>
                <w:spacing w:val="-20"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41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政治面貌</w:t>
            </w:r>
          </w:p>
        </w:tc>
        <w:tc>
          <w:tcPr>
            <w:tcW w:w="175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b/>
                <w:sz w:val="24"/>
              </w:rPr>
            </w:pPr>
            <w:r>
              <w:rPr>
                <w:rFonts w:hint="eastAsia" w:ascii="Times New Roman"/>
                <w:b/>
                <w:sz w:val="24"/>
              </w:rPr>
              <w:t xml:space="preserve"> </w:t>
            </w:r>
          </w:p>
        </w:tc>
        <w:tc>
          <w:tcPr>
            <w:tcW w:w="72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文化</w:t>
            </w:r>
            <w:r>
              <w:rPr>
                <w:rFonts w:ascii="Times New Roman"/>
                <w:sz w:val="24"/>
              </w:rPr>
              <w:t>程度</w:t>
            </w:r>
          </w:p>
        </w:tc>
        <w:tc>
          <w:tcPr>
            <w:tcW w:w="79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b/>
                <w:sz w:val="24"/>
              </w:rPr>
            </w:pPr>
            <w:r>
              <w:rPr>
                <w:rFonts w:hint="eastAsia" w:ascii="Times New Roman"/>
                <w:b/>
                <w:sz w:val="24"/>
              </w:rPr>
              <w:t xml:space="preserve"> </w:t>
            </w:r>
          </w:p>
        </w:tc>
        <w:tc>
          <w:tcPr>
            <w:tcW w:w="90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联系电话</w:t>
            </w:r>
          </w:p>
        </w:tc>
        <w:tc>
          <w:tcPr>
            <w:tcW w:w="3675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类别</w:t>
            </w:r>
          </w:p>
        </w:tc>
        <w:tc>
          <w:tcPr>
            <w:tcW w:w="7845" w:type="dxa"/>
            <w:gridSpan w:val="14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/>
                <w:b/>
                <w:sz w:val="24"/>
                <w:lang w:val="en-US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/>
                <w:sz w:val="24"/>
                <w:lang w:val="en-US" w:eastAsia="zh-CN"/>
              </w:rPr>
              <w:t xml:space="preserve">高科技领域  </w:t>
            </w:r>
            <w:r>
              <w:rPr>
                <w:rFonts w:hint="eastAsia" w:ascii="Times New Roman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/>
                <w:sz w:val="24"/>
                <w:lang w:val="en-US" w:eastAsia="zh-CN"/>
              </w:rPr>
              <w:t xml:space="preserve">“四新”经济领域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Times New Roman"/>
                <w:sz w:val="24"/>
                <w:lang w:val="en-US" w:eastAsia="zh-CN"/>
              </w:rPr>
              <w:t xml:space="preserve">产业链短板领域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lang w:val="en-US" w:eastAsia="zh-CN"/>
              </w:rPr>
              <w:t>其他</w:t>
            </w:r>
            <w:r>
              <w:rPr>
                <w:rFonts w:hint="eastAsia" w:ascii="Times New Roman"/>
                <w:sz w:val="24"/>
                <w:lang w:val="en-US" w:eastAsia="zh-CN"/>
              </w:rPr>
              <w:t>领域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企业名称</w:t>
            </w:r>
          </w:p>
        </w:tc>
        <w:tc>
          <w:tcPr>
            <w:tcW w:w="3024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b/>
                <w:sz w:val="24"/>
              </w:rPr>
            </w:pPr>
            <w:r>
              <w:rPr>
                <w:rFonts w:hint="eastAsia" w:ascii="Times New Roman"/>
                <w:b/>
                <w:sz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经营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地址</w:t>
            </w:r>
          </w:p>
        </w:tc>
        <w:tc>
          <w:tcPr>
            <w:tcW w:w="1276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b/>
                <w:sz w:val="24"/>
              </w:rPr>
            </w:pPr>
            <w:r>
              <w:rPr>
                <w:rFonts w:hint="eastAsia" w:ascii="Times New Roman"/>
                <w:b/>
                <w:sz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创办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时间</w:t>
            </w:r>
          </w:p>
        </w:tc>
        <w:tc>
          <w:tcPr>
            <w:tcW w:w="141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1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所属行业</w:t>
            </w:r>
          </w:p>
        </w:tc>
        <w:tc>
          <w:tcPr>
            <w:tcW w:w="160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Ansi="仿宋_GB2312" w:cs="仿宋_GB2312"/>
                <w:b/>
                <w:sz w:val="24"/>
              </w:rPr>
            </w:pPr>
            <w:r>
              <w:rPr>
                <w:rFonts w:hint="eastAsia" w:hAnsi="仿宋_GB2312" w:cs="仿宋_GB2312"/>
                <w:b/>
                <w:sz w:val="24"/>
              </w:rPr>
              <w:t xml:space="preserve"> </w:t>
            </w:r>
          </w:p>
        </w:tc>
        <w:tc>
          <w:tcPr>
            <w:tcW w:w="141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经营内容</w:t>
            </w:r>
          </w:p>
        </w:tc>
        <w:tc>
          <w:tcPr>
            <w:tcW w:w="184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b/>
                <w:sz w:val="24"/>
              </w:rPr>
            </w:pPr>
            <w:r>
              <w:rPr>
                <w:rFonts w:hint="eastAsia" w:ascii="Times New Roman"/>
                <w:b/>
                <w:sz w:val="24"/>
              </w:rPr>
              <w:t xml:space="preserve"> </w:t>
            </w:r>
          </w:p>
        </w:tc>
        <w:tc>
          <w:tcPr>
            <w:tcW w:w="155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资产总额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(万元）</w:t>
            </w:r>
          </w:p>
        </w:tc>
        <w:tc>
          <w:tcPr>
            <w:tcW w:w="14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1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</w:pPr>
            <w:r>
              <w:rPr>
                <w:rFonts w:hint="eastAsia"/>
                <w:sz w:val="24"/>
                <w:lang w:val="en-US" w:eastAsia="zh-CN"/>
              </w:rPr>
              <w:t>2022</w:t>
            </w:r>
            <w:r>
              <w:rPr>
                <w:rFonts w:hint="eastAsia" w:ascii="Times New Roman"/>
                <w:sz w:val="24"/>
              </w:rPr>
              <w:t>年销售收入（万元）</w:t>
            </w:r>
          </w:p>
        </w:tc>
        <w:tc>
          <w:tcPr>
            <w:tcW w:w="160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 </w:t>
            </w:r>
          </w:p>
        </w:tc>
        <w:tc>
          <w:tcPr>
            <w:tcW w:w="141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2022</w:t>
            </w:r>
            <w:r>
              <w:rPr>
                <w:rFonts w:hint="eastAsia" w:ascii="Times New Roman"/>
                <w:sz w:val="24"/>
              </w:rPr>
              <w:t>年纳税（万元）</w:t>
            </w:r>
          </w:p>
        </w:tc>
        <w:tc>
          <w:tcPr>
            <w:tcW w:w="184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 </w:t>
            </w:r>
          </w:p>
        </w:tc>
        <w:tc>
          <w:tcPr>
            <w:tcW w:w="155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带动就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业人数</w:t>
            </w:r>
          </w:p>
        </w:tc>
        <w:tc>
          <w:tcPr>
            <w:tcW w:w="14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9255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个人简历：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9255" w:type="dxa"/>
            <w:gridSpan w:val="1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/>
                <w:b/>
                <w:bCs/>
                <w:w w:val="90"/>
                <w:sz w:val="28"/>
                <w:szCs w:val="28"/>
              </w:rPr>
            </w:pPr>
            <w:r>
              <w:rPr>
                <w:rFonts w:hint="eastAsia" w:ascii="Times New Roman"/>
                <w:b/>
                <w:bCs/>
                <w:w w:val="90"/>
                <w:sz w:val="28"/>
                <w:szCs w:val="28"/>
              </w:rPr>
              <w:t>主要事迹：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/>
                <w:b/>
                <w:bCs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  <w:jc w:val="center"/>
        </w:trPr>
        <w:tc>
          <w:tcPr>
            <w:tcW w:w="21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w w:val="90"/>
                <w:sz w:val="24"/>
              </w:rPr>
            </w:pPr>
            <w:r>
              <w:rPr>
                <w:rFonts w:hint="eastAsia" w:ascii="Times New Roman"/>
                <w:w w:val="90"/>
                <w:sz w:val="24"/>
              </w:rPr>
              <w:t>承诺情况</w:t>
            </w:r>
          </w:p>
        </w:tc>
        <w:tc>
          <w:tcPr>
            <w:tcW w:w="7140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/>
                <w:w w:val="90"/>
                <w:sz w:val="24"/>
              </w:rPr>
            </w:pPr>
            <w:r>
              <w:rPr>
                <w:rFonts w:hint="eastAsia" w:ascii="Times New Roman"/>
                <w:w w:val="90"/>
                <w:sz w:val="24"/>
              </w:rPr>
              <w:t xml:space="preserve">  </w:t>
            </w:r>
            <w:r>
              <w:rPr>
                <w:rFonts w:hint="eastAsia"/>
                <w:w w:val="9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/>
                <w:w w:val="90"/>
                <w:sz w:val="24"/>
              </w:rPr>
              <w:t>承诺所提交的申请材料均真实、合法，如有不实之处，愿承担相应责任及后果。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/>
                <w:w w:val="90"/>
                <w:sz w:val="24"/>
              </w:rPr>
            </w:pPr>
            <w:r>
              <w:rPr>
                <w:rFonts w:hint="eastAsia" w:ascii="Times New Roman"/>
                <w:w w:val="90"/>
                <w:sz w:val="24"/>
              </w:rPr>
              <w:t xml:space="preserve">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/>
                <w:w w:val="90"/>
                <w:sz w:val="24"/>
              </w:rPr>
            </w:pPr>
            <w:r>
              <w:rPr>
                <w:rFonts w:hint="eastAsia" w:ascii="Times New Roman"/>
                <w:w w:val="90"/>
                <w:sz w:val="24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/>
                <w:w w:val="90"/>
                <w:sz w:val="24"/>
              </w:rPr>
            </w:pPr>
            <w:r>
              <w:rPr>
                <w:rFonts w:hint="eastAsia" w:ascii="Times New Roman"/>
                <w:w w:val="90"/>
                <w:sz w:val="24"/>
              </w:rPr>
              <w:t xml:space="preserve">                 个人签名：          （企业盖章）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2" w:hRule="atLeast"/>
          <w:jc w:val="center"/>
        </w:trPr>
        <w:tc>
          <w:tcPr>
            <w:tcW w:w="21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w w:val="90"/>
                <w:sz w:val="24"/>
                <w:lang w:eastAsia="zh-CN"/>
              </w:rPr>
            </w:pPr>
            <w:r>
              <w:rPr>
                <w:rFonts w:hint="eastAsia" w:ascii="Times New Roman"/>
                <w:w w:val="90"/>
                <w:sz w:val="24"/>
              </w:rPr>
              <w:t>县级</w:t>
            </w:r>
            <w:r>
              <w:rPr>
                <w:rFonts w:hint="eastAsia"/>
                <w:w w:val="90"/>
                <w:sz w:val="24"/>
                <w:lang w:eastAsia="zh-CN"/>
              </w:rPr>
              <w:t>人力资源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w w:val="90"/>
                <w:sz w:val="24"/>
                <w:lang w:eastAsia="zh-CN"/>
              </w:rPr>
            </w:pPr>
            <w:r>
              <w:rPr>
                <w:rFonts w:hint="eastAsia"/>
                <w:w w:val="90"/>
                <w:sz w:val="24"/>
                <w:lang w:eastAsia="zh-CN"/>
              </w:rPr>
              <w:t>社会保障部门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Times New Roman"/>
                <w:w w:val="90"/>
                <w:sz w:val="24"/>
              </w:rPr>
            </w:pPr>
            <w:r>
              <w:rPr>
                <w:rFonts w:hint="eastAsia" w:ascii="Times New Roman"/>
                <w:w w:val="90"/>
                <w:sz w:val="24"/>
              </w:rPr>
              <w:t>意见</w:t>
            </w:r>
          </w:p>
        </w:tc>
        <w:tc>
          <w:tcPr>
            <w:tcW w:w="7140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/>
                <w:w w:val="90"/>
                <w:sz w:val="24"/>
              </w:rPr>
            </w:pPr>
            <w:r>
              <w:rPr>
                <w:rFonts w:hint="eastAsia" w:ascii="Times New Roman"/>
                <w:w w:val="90"/>
                <w:sz w:val="24"/>
              </w:rPr>
              <w:t xml:space="preserve">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35" w:firstLineChars="1637"/>
              <w:jc w:val="left"/>
              <w:textAlignment w:val="auto"/>
              <w:rPr>
                <w:rFonts w:ascii="Times New Roman"/>
                <w:w w:val="9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35" w:firstLineChars="1637"/>
              <w:jc w:val="left"/>
              <w:textAlignment w:val="auto"/>
              <w:rPr>
                <w:rFonts w:ascii="Times New Roman"/>
                <w:w w:val="9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35" w:firstLineChars="1637"/>
              <w:jc w:val="left"/>
              <w:textAlignment w:val="auto"/>
              <w:rPr>
                <w:rFonts w:ascii="Times New Roman"/>
                <w:w w:val="90"/>
                <w:sz w:val="24"/>
              </w:rPr>
            </w:pPr>
            <w:r>
              <w:rPr>
                <w:rFonts w:hint="eastAsia" w:ascii="Times New Roman"/>
                <w:w w:val="90"/>
                <w:sz w:val="24"/>
              </w:rPr>
              <w:t xml:space="preserve">   (单位盖章）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35" w:firstLineChars="1637"/>
              <w:jc w:val="left"/>
              <w:textAlignment w:val="auto"/>
              <w:rPr>
                <w:rFonts w:ascii="Times New Roman"/>
                <w:w w:val="9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/>
                <w:w w:val="90"/>
                <w:sz w:val="24"/>
              </w:rPr>
            </w:pPr>
            <w:r>
              <w:rPr>
                <w:rFonts w:hint="eastAsia" w:ascii="Times New Roman"/>
                <w:w w:val="90"/>
                <w:sz w:val="24"/>
              </w:rPr>
              <w:t xml:space="preserve">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  <w:jc w:val="center"/>
        </w:trPr>
        <w:tc>
          <w:tcPr>
            <w:tcW w:w="21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w w:val="90"/>
                <w:sz w:val="24"/>
                <w:lang w:eastAsia="zh-CN"/>
              </w:rPr>
            </w:pPr>
            <w:r>
              <w:rPr>
                <w:rFonts w:hint="eastAsia"/>
                <w:w w:val="90"/>
                <w:sz w:val="24"/>
                <w:lang w:eastAsia="zh-CN"/>
              </w:rPr>
              <w:t>市</w:t>
            </w:r>
            <w:r>
              <w:rPr>
                <w:rFonts w:hint="eastAsia" w:ascii="Times New Roman"/>
                <w:w w:val="90"/>
                <w:sz w:val="24"/>
              </w:rPr>
              <w:t>级</w:t>
            </w:r>
            <w:r>
              <w:rPr>
                <w:rFonts w:hint="eastAsia"/>
                <w:w w:val="90"/>
                <w:sz w:val="24"/>
                <w:lang w:eastAsia="zh-CN"/>
              </w:rPr>
              <w:t>人力资源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w w:val="90"/>
                <w:sz w:val="24"/>
                <w:lang w:eastAsia="zh-CN"/>
              </w:rPr>
            </w:pPr>
            <w:r>
              <w:rPr>
                <w:rFonts w:hint="eastAsia"/>
                <w:w w:val="90"/>
                <w:sz w:val="24"/>
                <w:lang w:eastAsia="zh-CN"/>
              </w:rPr>
              <w:t>社会保障部门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w w:val="90"/>
                <w:sz w:val="24"/>
              </w:rPr>
            </w:pPr>
            <w:r>
              <w:rPr>
                <w:rFonts w:hint="eastAsia" w:ascii="Times New Roman"/>
                <w:w w:val="90"/>
                <w:sz w:val="24"/>
              </w:rPr>
              <w:t>意见</w:t>
            </w:r>
          </w:p>
        </w:tc>
        <w:tc>
          <w:tcPr>
            <w:tcW w:w="7140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/>
                <w:w w:val="90"/>
                <w:sz w:val="24"/>
              </w:rPr>
            </w:pPr>
            <w:r>
              <w:rPr>
                <w:rFonts w:hint="eastAsia" w:ascii="Times New Roman"/>
                <w:w w:val="90"/>
                <w:sz w:val="24"/>
              </w:rPr>
              <w:t xml:space="preserve">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637" w:firstLineChars="1684"/>
              <w:jc w:val="left"/>
              <w:textAlignment w:val="auto"/>
              <w:rPr>
                <w:rFonts w:ascii="Times New Roman"/>
                <w:w w:val="9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637" w:firstLineChars="1684"/>
              <w:jc w:val="left"/>
              <w:textAlignment w:val="auto"/>
              <w:rPr>
                <w:rFonts w:ascii="Times New Roman"/>
                <w:w w:val="90"/>
                <w:sz w:val="24"/>
              </w:rPr>
            </w:pPr>
            <w:r>
              <w:rPr>
                <w:rFonts w:hint="eastAsia" w:ascii="Times New Roman"/>
                <w:w w:val="90"/>
                <w:sz w:val="24"/>
              </w:rPr>
              <w:t>（单位盖章）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637" w:firstLineChars="1684"/>
              <w:jc w:val="left"/>
              <w:textAlignment w:val="auto"/>
              <w:rPr>
                <w:rFonts w:ascii="Times New Roman"/>
                <w:w w:val="9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/>
                <w:w w:val="90"/>
                <w:sz w:val="24"/>
              </w:rPr>
            </w:pPr>
            <w:r>
              <w:rPr>
                <w:rFonts w:hint="eastAsia" w:ascii="Times New Roman"/>
                <w:w w:val="90"/>
                <w:sz w:val="24"/>
              </w:rPr>
              <w:t xml:space="preserve">                                           年 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br w:type="page"/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创业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安徽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之星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参考资料清单</w:t>
      </w:r>
    </w:p>
    <w:p>
      <w:pPr>
        <w:pStyle w:val="3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pStyle w:val="3"/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一、企业营业执照、股权证明材料等；</w:t>
      </w:r>
    </w:p>
    <w:p>
      <w:pPr>
        <w:pStyle w:val="3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二、候选人身份证复印件；</w:t>
      </w:r>
    </w:p>
    <w:p>
      <w:pPr>
        <w:pStyle w:val="3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三、候选人学历学位证书、专业技术资格证书复印件等；</w:t>
      </w:r>
    </w:p>
    <w:p>
      <w:pPr>
        <w:pStyle w:val="3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四、近两年企业纳税证明、营收证明材料等；</w:t>
      </w:r>
    </w:p>
    <w:p>
      <w:pPr>
        <w:pStyle w:val="3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五、企业吸纳就业人数相关证明材料；</w:t>
      </w:r>
    </w:p>
    <w:p>
      <w:pPr>
        <w:pStyle w:val="3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六、专利证书、科技奖项证书复印件等；</w:t>
      </w:r>
    </w:p>
    <w:p>
      <w:pPr>
        <w:pStyle w:val="3"/>
        <w:ind w:left="0" w:leftChars="0" w:firstLine="640" w:firstLineChars="200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七、其他相关材料。</w:t>
      </w:r>
    </w:p>
    <w:p/>
    <w:sectPr>
      <w:footerReference r:id="rId3" w:type="default"/>
      <w:pgSz w:w="11905" w:h="16838"/>
      <w:pgMar w:top="1757" w:right="1417" w:bottom="1757" w:left="1417" w:header="851" w:footer="1417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Arial Unicode MS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Arial Unicode MS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方正小标宋简体">
    <w:altName w:val="Arial Unicode MS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lOTk3NmI4ZTExNTBhMTdmNmI5NjI1ZTAyZThlMjQifQ=="/>
  </w:docVars>
  <w:rsids>
    <w:rsidRoot w:val="5FB12581"/>
    <w:rsid w:val="178F12F8"/>
    <w:rsid w:val="1BFF590D"/>
    <w:rsid w:val="4DEF5AF0"/>
    <w:rsid w:val="5FB12581"/>
    <w:rsid w:val="72FC084D"/>
    <w:rsid w:val="743646D0"/>
    <w:rsid w:val="75FB23F8"/>
    <w:rsid w:val="777C4FDB"/>
    <w:rsid w:val="BFF7DB0E"/>
    <w:rsid w:val="CFFDA433"/>
    <w:rsid w:val="DBFF84F0"/>
    <w:rsid w:val="FDCAE51A"/>
    <w:rsid w:val="FE2F45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qFormat/>
    <w:uiPriority w:val="0"/>
    <w:pPr>
      <w:spacing w:line="590" w:lineRule="exact"/>
      <w:ind w:left="0" w:leftChars="0" w:firstLine="880" w:firstLineChars="200"/>
    </w:pPr>
    <w:rPr>
      <w:rFonts w:eastAsia="方正仿宋_GBK" w:cs="Times New Roman"/>
      <w:sz w:val="32"/>
    </w:rPr>
  </w:style>
  <w:style w:type="paragraph" w:styleId="3">
    <w:name w:val="Normal Indent"/>
    <w:basedOn w:val="1"/>
    <w:qFormat/>
    <w:uiPriority w:val="0"/>
    <w:pPr>
      <w:widowControl w:val="0"/>
      <w:ind w:firstLine="420"/>
    </w:pPr>
    <w:rPr>
      <w:rFonts w:ascii="Calibri" w:hAnsi="Calibri" w:eastAsia="宋体" w:cs="Times New Roman"/>
      <w:szCs w:val="20"/>
      <w:lang w:val="en-US" w:eastAsia="zh-CN" w:bidi="ar-SA"/>
    </w:rPr>
  </w:style>
  <w:style w:type="paragraph" w:styleId="4">
    <w:name w:val="Body Text"/>
    <w:basedOn w:val="1"/>
    <w:next w:val="5"/>
    <w:qFormat/>
    <w:uiPriority w:val="0"/>
    <w:pPr>
      <w:spacing w:before="0" w:after="140" w:line="276" w:lineRule="auto"/>
    </w:pPr>
  </w:style>
  <w:style w:type="paragraph" w:styleId="5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rFonts w:ascii="等线" w:hAnsi="等线" w:eastAsia="等线"/>
      <w:szCs w:val="22"/>
    </w:rPr>
  </w:style>
  <w:style w:type="paragraph" w:styleId="7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Style w:val="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iPriority w:val="0"/>
    <w:rPr>
      <w:color w:val="0000FF"/>
      <w:u w:val="single"/>
    </w:rPr>
  </w:style>
  <w:style w:type="paragraph" w:customStyle="1" w:styleId="12">
    <w:name w:val="FootnoteText"/>
    <w:basedOn w:val="1"/>
    <w:qFormat/>
    <w:uiPriority w:val="0"/>
    <w:pPr>
      <w:jc w:val="both"/>
      <w:textAlignment w:val="baseline"/>
    </w:pPr>
    <w:rPr>
      <w:rFonts w:ascii="Times New Roman" w:hAnsi="Times New Roman" w:eastAsia="宋体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1484</Words>
  <Characters>1541</Characters>
  <Lines>0</Lines>
  <Paragraphs>0</Paragraphs>
  <TotalTime>47.6666666666667</TotalTime>
  <ScaleCrop>false</ScaleCrop>
  <LinksUpToDate>false</LinksUpToDate>
  <CharactersWithSpaces>1826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2023-01-29T18:40:00Z</dcterms:created>
  <dc:creator>HNSW</dc:creator>
  <cp:lastModifiedBy>yinnba</cp:lastModifiedBy>
  <dcterms:modified xsi:type="dcterms:W3CDTF">2023-01-31T01:56:32Z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A2F78F52002D408D8A8C747E67310C7F</vt:lpwstr>
  </property>
</Properties>
</file>